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7874"/>
        <w:gridCol w:w="5580"/>
      </w:tblGrid>
      <w:tr w:rsidR="00F848CD" w:rsidRPr="003B7959" w14:paraId="5958619F" w14:textId="5DD8CE03" w:rsidTr="00F848CD">
        <w:trPr>
          <w:trHeight w:val="38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6731C" w14:textId="77777777" w:rsidR="00F848CD" w:rsidRPr="003B7959" w:rsidRDefault="00F848CD" w:rsidP="00042263">
            <w:pPr>
              <w:spacing w:line="256" w:lineRule="auto"/>
              <w:ind w:left="267" w:right="190"/>
              <w:jc w:val="center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984C7" w14:textId="7A235365" w:rsidR="00F848CD" w:rsidRPr="003B7959" w:rsidRDefault="00F848CD">
            <w:pPr>
              <w:spacing w:line="256" w:lineRule="auto"/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Прашања до политички партии учесници на изборите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7C7D9" w14:textId="77777777" w:rsidR="00F848CD" w:rsidRPr="003B7959" w:rsidRDefault="00F848CD">
            <w:pPr>
              <w:spacing w:line="256" w:lineRule="auto"/>
              <w:rPr>
                <w:rFonts w:ascii="Calibri" w:hAnsi="Calibri" w:cs="Arial"/>
                <w:b/>
                <w:bCs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</w:p>
        </w:tc>
      </w:tr>
      <w:tr w:rsidR="00F848CD" w:rsidRPr="003B7959" w14:paraId="66489794" w14:textId="5C20B92A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A65E7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5EA3A" w14:textId="146A9ECA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3B7959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Што конкретно ќе преземете во текот на следната година, во следните 3 и 5 години за бројката од 5600 жртви од загадувањето да не расте, туку да се намалува и дали ги знаете економските последици од загадувањето и како ќе се справувате со нив?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78844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F75D7F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Рок за спроведување: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Колку ќе чини: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Од кој буџет: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Одговорни за спроведување: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1740537F" w14:textId="4D5C07AB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D05555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BEF0C" w14:textId="4A389B7E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3B7959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Кога ќе почнете и во кој рок ќе го завршите префрлувањето на 700 јавни објекти од мазут и нафта на незагадувачки енергенси за загревање и </w:t>
            </w:r>
            <w:r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>така ќе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го спречите континуираното труење на граѓаните?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E5083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F75D7F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0FE870A6" w14:textId="15F59E63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D838DD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FF50C" w14:textId="64666908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B85FB9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Кои се вашите конкретни чекори за справување со отпадот во кој се гуши државата и како ќе се санкционираат општините коишто не се справуваат со отпадот?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892E4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F75D7F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53E2B049" w14:textId="00A5CBB5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EFEA74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65756" w14:textId="4D0A51C6" w:rsidR="00F848CD" w:rsidRPr="003B7959" w:rsidRDefault="00F848CD" w:rsidP="00B85FB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B85FB9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Дали имате јасен план за организирање на незагадувачки јавен транспорт во Скопје и поголемите градови?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5F93" w14:textId="77777777" w:rsidR="00F848CD" w:rsidRPr="003B7959" w:rsidRDefault="00F848CD" w:rsidP="00B85FB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F75D7F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2E8BA56A" w14:textId="41CD9D61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8B0B0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1CBBE" w14:textId="244EF952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406555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Дали ќе го „одмрзнете“ проектот за обележување на старите загадувачки автомобили, и нивно скалесто отстранување од сообраќај во денови на зголемено аерозагадување?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0F18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F75D7F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101241E5" w14:textId="20727CE7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496293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5AE79" w14:textId="5D5383D3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F75D7F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Како ќе овозможите конечно да се спроведува Законот за бучава кој предвидува и </w:t>
            </w:r>
            <w:r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со него предвидената 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државна мониторинг мрежа за мерење на бучава и како ќе воспоставите ефикасен систем за контрола и санкционирање?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1F10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F75D7F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lastRenderedPageBreak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5D54CC43" w14:textId="0898D123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B7C56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B7FF" w14:textId="3A94EFF8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A3146A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Кој е вашиот став за рудници во земјоделски региони, во близина на населени места и заштитени подрачја</w:t>
            </w:r>
            <w:r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>,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</w:t>
            </w:r>
            <w:r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како 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и за малите хидроцентрали по реките?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D8842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042263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66839295" w14:textId="1D3E1BEC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FE06D6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166F" w14:textId="683DE819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A3146A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Каде и колку пречистителни станици за отпадни води ќе изградите во овој мандат?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26FF8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042263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Рок за спроведување: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Колку ќе чини: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Од кој буџет: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Одговорни за спроведување: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рок:"</w:t>
            </w:r>
          </w:p>
        </w:tc>
      </w:tr>
      <w:tr w:rsidR="00F848CD" w:rsidRPr="003B7959" w14:paraId="23D674A5" w14:textId="1421F984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79AED9" w14:textId="77777777" w:rsidR="00F848CD" w:rsidRPr="003B7959" w:rsidRDefault="00F848CD" w:rsidP="00D871F0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B5A95" w14:textId="11590DF8" w:rsidR="00F848CD" w:rsidRPr="003B7959" w:rsidRDefault="00F848CD" w:rsidP="00D871F0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A3146A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Загадување: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Кога ќе направите фонд за животна средина од сите еколошки такси во државата?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EFB04" w14:textId="77777777" w:rsidR="00F848CD" w:rsidRPr="003B7959" w:rsidRDefault="00F848CD" w:rsidP="00D871F0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042263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41BD564D" w14:textId="72010564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819415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A45F" w14:textId="773586CE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FB11E3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Урбанизам: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Кога ќе го смените Законот за градежно земјиште со кој се дозволува оној кој има 30% да може да откупи 70% од градежна парцела со државно земјиште? Kако ќе спречите приватизација на атрактивно државно земјиште по багателни цени?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C6D4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042263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1D8F9F20" w14:textId="16F5D167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006D52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49899" w14:textId="151ABE3A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FB11E3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Урбанизам: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Кога и како ќе ја запрете легализацијата на дивоградбите и како ќе се справите со постоечките дивоградби и дивеењето на инвеститорскиот урбанизам?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EEA25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042263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5EEC78A2" w14:textId="135FAEC1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72DEBF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85D14" w14:textId="5E38A825" w:rsidR="00F848CD" w:rsidRPr="003B7959" w:rsidRDefault="00F848CD" w:rsidP="00042263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042263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Урбанизам: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Која е вашата стратегија во неколку конкретни чекори да ја прекинете финансиската зависност на општините само од комуналии и издавање нови градежни дозволи?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7828F" w14:textId="77777777" w:rsidR="00F848CD" w:rsidRPr="003B7959" w:rsidRDefault="00F848CD" w:rsidP="00042263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042263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20C056AD" w14:textId="52EA8E18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48BFBA" w14:textId="77777777" w:rsidR="00F848CD" w:rsidRPr="003B7959" w:rsidRDefault="00F848CD" w:rsidP="00D871F0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CBF49" w14:textId="3AD847D6" w:rsidR="00F848CD" w:rsidRPr="003B7959" w:rsidRDefault="00F848CD" w:rsidP="00D871F0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E4420B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Урбанизам: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Што ќе правите со проектот Скопје 2014?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32498" w14:textId="77777777" w:rsidR="00F848CD" w:rsidRPr="003B7959" w:rsidRDefault="00F848CD" w:rsidP="00D871F0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D871F0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4876E503" w14:textId="1AC48811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715F86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9ECA3" w14:textId="2EE8FA55" w:rsidR="00F848CD" w:rsidRPr="005E0A2B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4420B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Владеење на право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>: Како ќе овозможите полесно да се спроведуваат локални референдуми и облици на непосредно изјаснување на граѓаните и следење на политиките</w:t>
            </w:r>
            <w:r>
              <w:rPr>
                <w:rFonts w:ascii="Calibri" w:hAnsi="Calibri" w:cs="Arial"/>
                <w:kern w:val="2"/>
                <w:sz w:val="22"/>
                <w:szCs w:val="22"/>
                <w:lang w:eastAsia="en-US"/>
                <w14:ligatures w14:val="standardContextual"/>
              </w:rPr>
              <w:t>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7EF20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E4420B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15E5FCEA" w14:textId="4C388FDE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F0D43B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86D9" w14:textId="65BAAD76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5E0A2B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Владеење на право</w:t>
            </w:r>
            <w:r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Дали ќе поддржите јавна расправа во Собранието за Изборниот законик по изборите?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DF5BE" w14:textId="1AC3F695" w:rsidR="00F848CD" w:rsidRPr="005E0A2B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E0A2B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0C94DD34" w14:textId="1FA8B607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DECFD8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46C5C" w14:textId="420AB56C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686BC8">
              <w:rPr>
                <w:rFonts w:ascii="Calibri" w:hAnsi="Calibri" w:cs="Arial"/>
                <w:b/>
                <w:bCs/>
                <w:kern w:val="2"/>
                <w:sz w:val="22"/>
                <w:szCs w:val="22"/>
                <w:lang w:val="mk-MK" w:eastAsia="en-US"/>
                <w14:ligatures w14:val="standardContextual"/>
              </w:rPr>
              <w:t>Сообраќај:</w:t>
            </w: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 Како ќе го намалите бројот на жртви во сообраќајот и сообраќајниот хаос?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DC69D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686BC8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405C6227" w14:textId="327D1CA5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4C1660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6C0FF" w14:textId="11D8629F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 xml:space="preserve">Како ќе го вратите комуналниот ред во општините?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6DDD1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686BC8">
              <w:rPr>
                <w:rFonts w:ascii="Calibri" w:hAnsi="Calibri" w:cs="Arial"/>
                <w:b/>
                <w:bCs/>
                <w:kern w:val="2"/>
                <w:sz w:val="20"/>
                <w:szCs w:val="20"/>
                <w:u w:val="single"/>
                <w:lang w:val="mk-MK" w:eastAsia="en-US"/>
                <w14:ligatures w14:val="standardContextual"/>
              </w:rPr>
              <w:t>Одговор: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lastRenderedPageBreak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  <w:tr w:rsidR="00F848CD" w:rsidRPr="003B7959" w14:paraId="43F2DC12" w14:textId="722E05F4" w:rsidTr="00F848CD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C5B49F" w14:textId="77777777" w:rsidR="00F848CD" w:rsidRPr="003B7959" w:rsidRDefault="00F848CD" w:rsidP="00042263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267" w:right="190" w:firstLine="0"/>
              <w:jc w:val="center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E37DA" w14:textId="43032596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</w:pPr>
            <w:r w:rsidRPr="003B7959">
              <w:rPr>
                <w:rFonts w:ascii="Calibri" w:hAnsi="Calibri" w:cs="Arial"/>
                <w:kern w:val="2"/>
                <w:sz w:val="22"/>
                <w:szCs w:val="22"/>
                <w:lang w:val="mk-MK" w:eastAsia="en-US"/>
                <w14:ligatures w14:val="standardContextual"/>
              </w:rPr>
              <w:t>Дали имате јасен план за справување со кучињата скитници на национално ниво?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17D31" w14:textId="77777777" w:rsidR="00F848CD" w:rsidRPr="003B7959" w:rsidRDefault="00F848CD" w:rsidP="003B7959">
            <w:pPr>
              <w:spacing w:line="256" w:lineRule="auto"/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</w:pP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t xml:space="preserve">Одговор: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Рок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Колку ќе чини: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 кој буџет: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 xml:space="preserve">Одговорни за спроведување: </w:t>
            </w:r>
            <w:r w:rsidRPr="003B7959">
              <w:rPr>
                <w:rFonts w:ascii="Calibri" w:hAnsi="Calibri" w:cs="Arial"/>
                <w:kern w:val="2"/>
                <w:sz w:val="20"/>
                <w:szCs w:val="20"/>
                <w:lang w:val="mk-MK" w:eastAsia="en-US"/>
                <w14:ligatures w14:val="standardContextual"/>
              </w:rPr>
              <w:br/>
              <w:t>Ваша одговорност доколку не се исполни во дадениот рок:</w:t>
            </w:r>
          </w:p>
        </w:tc>
      </w:tr>
    </w:tbl>
    <w:p w14:paraId="66DE1774" w14:textId="77777777" w:rsidR="00F01BC4" w:rsidRDefault="00F01BC4">
      <w:pPr>
        <w:rPr>
          <w:rFonts w:ascii="Calibri" w:hAnsi="Calibri"/>
          <w:lang w:val="mk-MK"/>
        </w:rPr>
      </w:pPr>
    </w:p>
    <w:p w14:paraId="44BDE59F" w14:textId="77777777" w:rsidR="00F848CD" w:rsidRPr="00F848CD" w:rsidRDefault="00F848CD">
      <w:pPr>
        <w:rPr>
          <w:rFonts w:ascii="Calibri" w:hAnsi="Calibri"/>
          <w:lang w:val="mk-MK"/>
        </w:rPr>
      </w:pPr>
    </w:p>
    <w:sectPr w:rsidR="00F848CD" w:rsidRPr="00F848CD" w:rsidSect="00377607">
      <w:pgSz w:w="16838" w:h="11906" w:orient="landscape"/>
      <w:pgMar w:top="1135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15560"/>
    <w:multiLevelType w:val="hybridMultilevel"/>
    <w:tmpl w:val="193A1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DC"/>
    <w:rsid w:val="000241DC"/>
    <w:rsid w:val="00042263"/>
    <w:rsid w:val="00377607"/>
    <w:rsid w:val="003B7959"/>
    <w:rsid w:val="00406555"/>
    <w:rsid w:val="0048142E"/>
    <w:rsid w:val="005E0A2B"/>
    <w:rsid w:val="0063465A"/>
    <w:rsid w:val="00686BC8"/>
    <w:rsid w:val="006D2E21"/>
    <w:rsid w:val="007E71B9"/>
    <w:rsid w:val="008777D5"/>
    <w:rsid w:val="00A3146A"/>
    <w:rsid w:val="00B00A6C"/>
    <w:rsid w:val="00B85FB9"/>
    <w:rsid w:val="00C23874"/>
    <w:rsid w:val="00D871F0"/>
    <w:rsid w:val="00D9084E"/>
    <w:rsid w:val="00E4420B"/>
    <w:rsid w:val="00F01BC4"/>
    <w:rsid w:val="00F75D7F"/>
    <w:rsid w:val="00F848CD"/>
    <w:rsid w:val="00F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6DDE"/>
  <w15:chartTrackingRefBased/>
  <w15:docId w15:val="{682A99B7-B1B2-43C1-BE75-24519A84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1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1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1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1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1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1D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1D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1D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1D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1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1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1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1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1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1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1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1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1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41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1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1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41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41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41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41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41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1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1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41D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Kolekevska Georgievska</dc:creator>
  <cp:keywords/>
  <dc:description/>
  <cp:lastModifiedBy>Eli Peseva</cp:lastModifiedBy>
  <cp:revision>2</cp:revision>
  <dcterms:created xsi:type="dcterms:W3CDTF">2024-04-25T17:28:00Z</dcterms:created>
  <dcterms:modified xsi:type="dcterms:W3CDTF">2024-04-25T17:28:00Z</dcterms:modified>
</cp:coreProperties>
</file>