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2A" w:rsidRPr="009E1589" w:rsidRDefault="00B3530D" w:rsidP="0000631B">
      <w:pPr>
        <w:spacing w:after="0" w:line="240" w:lineRule="auto"/>
        <w:jc w:val="both"/>
        <w:rPr>
          <w:rFonts w:ascii="StobiSerif Regular" w:hAnsi="StobiSerif Regular"/>
          <w:sz w:val="20"/>
          <w:szCs w:val="20"/>
          <w:lang w:val="mk-MK"/>
        </w:rPr>
      </w:pPr>
      <w:proofErr w:type="spellStart"/>
      <w:r w:rsidRPr="009E1589">
        <w:rPr>
          <w:rFonts w:ascii="StobiSerif Regular" w:hAnsi="StobiSerif Regular"/>
          <w:sz w:val="20"/>
          <w:szCs w:val="20"/>
        </w:rPr>
        <w:t>Врз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основа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на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програмата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за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работа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за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2018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година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на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F91E39" w:rsidRPr="009E1589">
        <w:rPr>
          <w:rFonts w:ascii="StobiSerif Regular" w:hAnsi="StobiSerif Regular"/>
          <w:sz w:val="20"/>
          <w:szCs w:val="20"/>
        </w:rPr>
        <w:t>Агенцијата</w:t>
      </w:r>
      <w:proofErr w:type="spellEnd"/>
      <w:r w:rsidR="00F91E39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F91E39" w:rsidRPr="009E1589">
        <w:rPr>
          <w:rFonts w:ascii="StobiSerif Regular" w:hAnsi="StobiSerif Regular"/>
          <w:sz w:val="20"/>
          <w:szCs w:val="20"/>
        </w:rPr>
        <w:t>за</w:t>
      </w:r>
      <w:proofErr w:type="spellEnd"/>
      <w:r w:rsidR="00F91E39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F91E39" w:rsidRPr="009E1589">
        <w:rPr>
          <w:rFonts w:ascii="StobiSerif Regular" w:hAnsi="StobiSerif Regular"/>
          <w:sz w:val="20"/>
          <w:szCs w:val="20"/>
        </w:rPr>
        <w:t>млади</w:t>
      </w:r>
      <w:proofErr w:type="spellEnd"/>
      <w:r w:rsidR="00F91E39" w:rsidRPr="009E1589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="00F91E39" w:rsidRPr="009E1589">
        <w:rPr>
          <w:rFonts w:ascii="StobiSerif Regular" w:hAnsi="StobiSerif Regular"/>
          <w:sz w:val="20"/>
          <w:szCs w:val="20"/>
        </w:rPr>
        <w:t>спорт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Сектор</w:t>
      </w:r>
      <w:proofErr w:type="spellEnd"/>
      <w:r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9E1589">
        <w:rPr>
          <w:rFonts w:ascii="StobiSerif Regular" w:hAnsi="StobiSerif Regular"/>
          <w:sz w:val="20"/>
          <w:szCs w:val="20"/>
        </w:rPr>
        <w:t>млади</w:t>
      </w:r>
      <w:proofErr w:type="spellEnd"/>
      <w:r w:rsidR="00EE0C96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="00EE0C96">
        <w:rPr>
          <w:rFonts w:ascii="StobiSerif Regular" w:hAnsi="StobiSerif Regular"/>
          <w:sz w:val="20"/>
          <w:szCs w:val="20"/>
        </w:rPr>
        <w:t>како</w:t>
      </w:r>
      <w:proofErr w:type="spellEnd"/>
      <w:r w:rsidR="00EE0C96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="00EE0C96">
        <w:rPr>
          <w:rFonts w:ascii="StobiSerif Regular" w:hAnsi="StobiSerif Regular"/>
          <w:sz w:val="20"/>
          <w:szCs w:val="20"/>
        </w:rPr>
        <w:t>Oдлука</w:t>
      </w:r>
      <w:proofErr w:type="spellEnd"/>
      <w:r w:rsidR="00EE0C96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донесена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од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страна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на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директорот</w:t>
      </w:r>
      <w:proofErr w:type="spellEnd"/>
      <w:r w:rsid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9E1589">
        <w:rPr>
          <w:rFonts w:ascii="StobiSerif Regular" w:hAnsi="StobiSerif Regular"/>
          <w:sz w:val="20"/>
          <w:szCs w:val="20"/>
        </w:rPr>
        <w:t>на</w:t>
      </w:r>
      <w:proofErr w:type="spellEnd"/>
      <w:r w:rsid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9E1589">
        <w:rPr>
          <w:rFonts w:ascii="StobiSerif Regular" w:hAnsi="StobiSerif Regular"/>
          <w:sz w:val="20"/>
          <w:szCs w:val="20"/>
        </w:rPr>
        <w:t>Агенцијата</w:t>
      </w:r>
      <w:proofErr w:type="spellEnd"/>
      <w:r w:rsid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9E1589">
        <w:rPr>
          <w:rFonts w:ascii="StobiSerif Regular" w:hAnsi="StobiSerif Regular"/>
          <w:sz w:val="20"/>
          <w:szCs w:val="20"/>
        </w:rPr>
        <w:t>за</w:t>
      </w:r>
      <w:proofErr w:type="spellEnd"/>
      <w:r w:rsid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9E1589">
        <w:rPr>
          <w:rFonts w:ascii="StobiSerif Regular" w:hAnsi="StobiSerif Regular"/>
          <w:sz w:val="20"/>
          <w:szCs w:val="20"/>
        </w:rPr>
        <w:t>млади</w:t>
      </w:r>
      <w:proofErr w:type="spellEnd"/>
      <w:r w:rsidR="009E1589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="009E1589">
        <w:rPr>
          <w:rFonts w:ascii="StobiSerif Regular" w:hAnsi="StobiSerif Regular"/>
          <w:sz w:val="20"/>
          <w:szCs w:val="20"/>
        </w:rPr>
        <w:t>спорт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се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32669B" w:rsidRPr="009E1589">
        <w:rPr>
          <w:rFonts w:ascii="StobiSerif Regular" w:hAnsi="StobiSerif Regular"/>
          <w:sz w:val="20"/>
          <w:szCs w:val="20"/>
        </w:rPr>
        <w:t>објавува</w:t>
      </w:r>
      <w:proofErr w:type="spellEnd"/>
      <w:r w:rsidR="0032669B" w:rsidRPr="009E1589">
        <w:rPr>
          <w:rFonts w:ascii="StobiSerif Regular" w:hAnsi="StobiSerif Regular"/>
          <w:sz w:val="20"/>
          <w:szCs w:val="20"/>
        </w:rPr>
        <w:t xml:space="preserve"> </w:t>
      </w:r>
    </w:p>
    <w:p w:rsidR="0000631B" w:rsidRPr="0081746C" w:rsidRDefault="0000631B" w:rsidP="0000631B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:rsidR="0032669B" w:rsidRPr="0081746C" w:rsidRDefault="0032669B" w:rsidP="0000631B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81746C">
        <w:rPr>
          <w:rFonts w:ascii="StobiSerif Regular" w:hAnsi="StobiSerif Regular"/>
          <w:b/>
        </w:rPr>
        <w:t>ЈАВЕН ПОВИК</w:t>
      </w:r>
    </w:p>
    <w:p w:rsidR="0032669B" w:rsidRPr="0081746C" w:rsidRDefault="0032669B" w:rsidP="0000631B">
      <w:pPr>
        <w:spacing w:after="0" w:line="240" w:lineRule="auto"/>
        <w:jc w:val="center"/>
        <w:rPr>
          <w:rFonts w:ascii="StobiSerif Regular" w:hAnsi="StobiSerif Regular"/>
          <w:i/>
        </w:rPr>
      </w:pPr>
      <w:r w:rsidRPr="0081746C">
        <w:rPr>
          <w:rFonts w:ascii="StobiSerif Regular" w:hAnsi="StobiSerif Regular"/>
          <w:i/>
        </w:rPr>
        <w:t xml:space="preserve">За </w:t>
      </w:r>
      <w:r w:rsidR="00CC24F8">
        <w:rPr>
          <w:rFonts w:ascii="StobiSerif Regular" w:hAnsi="StobiSerif Regular"/>
          <w:i/>
          <w:lang w:val="mk-MK"/>
        </w:rPr>
        <w:t xml:space="preserve">аплицирање со бизнис план од млади лица </w:t>
      </w:r>
      <w:r w:rsidR="008B3E75">
        <w:rPr>
          <w:rFonts w:ascii="StobiSerif Regular" w:hAnsi="StobiSerif Regular"/>
          <w:i/>
          <w:lang w:val="mk-MK"/>
        </w:rPr>
        <w:t>„Млади претприемачи“</w:t>
      </w:r>
    </w:p>
    <w:p w:rsidR="00CC24F8" w:rsidRPr="00CD5241" w:rsidRDefault="008B3E75" w:rsidP="00CC24F8">
      <w:pPr>
        <w:pStyle w:val="NormalWeb"/>
        <w:spacing w:before="288" w:beforeAutospacing="0" w:after="288" w:afterAutospacing="0"/>
        <w:ind w:firstLine="72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Агенцијата за млади и спорт 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ги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повикува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сите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>млади</w:t>
      </w:r>
      <w:r w:rsidR="00CC24F8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лица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</w:t>
      </w:r>
      <w:proofErr w:type="spellStart"/>
      <w:r w:rsidR="00CC24F8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="00CC24F8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 w:rsidR="00CC24F8">
        <w:rPr>
          <w:rFonts w:ascii="StobiSerif Regular" w:hAnsi="StobiSerif Regular" w:cs="Arial"/>
          <w:color w:val="333333"/>
          <w:sz w:val="20"/>
          <w:szCs w:val="20"/>
          <w:lang w:val="mk-MK"/>
        </w:rPr>
        <w:t>аплицираат со своја бизнис идеја (Бизнис план)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согласно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со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утврдените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критериуми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кои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ги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содржат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следниве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точки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:</w:t>
      </w:r>
    </w:p>
    <w:p w:rsidR="00CC24F8" w:rsidRPr="00CD5241" w:rsidRDefault="00CC24F8" w:rsidP="00CC24F8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</w:rPr>
      </w:pP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1.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Д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а се на возраст од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19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до 29 години </w:t>
      </w:r>
    </w:p>
    <w:p w:rsidR="00CC24F8" w:rsidRPr="00CD5241" w:rsidRDefault="00CC24F8" w:rsidP="00CC24F8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 w:rsidRPr="00CD5241">
        <w:rPr>
          <w:rFonts w:ascii="StobiSerif Regular" w:hAnsi="StobiSerif Regular" w:cs="Arial"/>
          <w:color w:val="333333"/>
          <w:sz w:val="20"/>
          <w:szCs w:val="20"/>
        </w:rPr>
        <w:t>2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>.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Д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а </w:t>
      </w:r>
      <w:r w:rsidR="00231202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се невработени </w:t>
      </w:r>
      <w:r w:rsidR="00231202" w:rsidRPr="009E1589">
        <w:rPr>
          <w:rFonts w:ascii="StobiSerif Regular" w:hAnsi="StobiSerif Regular" w:cs="Arial"/>
          <w:color w:val="333333"/>
          <w:sz w:val="20"/>
          <w:szCs w:val="20"/>
          <w:lang w:val="mk-MK"/>
        </w:rPr>
        <w:t>или вработени кои сакаат да започнат сопствен бизнис</w:t>
      </w:r>
      <w:r w:rsidRPr="009E1589">
        <w:rPr>
          <w:rFonts w:ascii="StobiSerif Regular" w:hAnsi="StobiSerif Regular" w:cs="Arial"/>
          <w:color w:val="333333"/>
          <w:sz w:val="20"/>
          <w:szCs w:val="20"/>
        </w:rPr>
        <w:t>.</w:t>
      </w:r>
    </w:p>
    <w:p w:rsidR="00CC24F8" w:rsidRDefault="00CC24F8" w:rsidP="00CC24F8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3.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Д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а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се државјани на Република Македонија.</w:t>
      </w:r>
    </w:p>
    <w:p w:rsidR="00CC24F8" w:rsidRDefault="00CC24F8" w:rsidP="00CC24F8">
      <w:pPr>
        <w:pStyle w:val="NormalWeb"/>
        <w:spacing w:before="288" w:beforeAutospacing="0" w:after="288" w:afterAutospacing="0"/>
        <w:ind w:firstLine="720"/>
        <w:jc w:val="both"/>
        <w:rPr>
          <w:rFonts w:ascii="StobiSerif Regular" w:hAnsi="StobiSerif Regular" w:cs="Arial"/>
          <w:b/>
          <w:i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b/>
          <w:i/>
          <w:color w:val="333333"/>
          <w:sz w:val="20"/>
          <w:szCs w:val="20"/>
          <w:lang w:val="mk-MK"/>
        </w:rPr>
        <w:t>По завршување на јавниот повик ќе биде доделена финансиска награда за отпочнување со реализација на најдобрата бизнис идеја, во висина од 440 000, 00 денари.</w:t>
      </w:r>
    </w:p>
    <w:p w:rsidR="00F00E4A" w:rsidRDefault="00CC24F8" w:rsidP="00CC24F8">
      <w:pPr>
        <w:pStyle w:val="NormalWeb"/>
        <w:spacing w:before="288" w:beforeAutospacing="0" w:after="288" w:afterAutospacing="0"/>
        <w:ind w:firstLine="72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>Агенцијата за млади и спорт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ги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охрабрува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сите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млади луѓе на возраст од </w:t>
      </w:r>
      <w:r w:rsidR="008B3E75">
        <w:rPr>
          <w:rFonts w:ascii="StobiSerif Regular" w:hAnsi="StobiSerif Regular" w:cs="Arial"/>
          <w:color w:val="333333"/>
          <w:sz w:val="20"/>
          <w:szCs w:val="20"/>
          <w:lang w:val="mk-MK"/>
        </w:rPr>
        <w:t>19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до 29 години, кои </w:t>
      </w:r>
      <w:r w:rsidR="008B3E75">
        <w:rPr>
          <w:rFonts w:ascii="StobiSerif Regular" w:hAnsi="StobiSerif Regular" w:cs="Arial"/>
          <w:color w:val="333333"/>
          <w:sz w:val="20"/>
          <w:szCs w:val="20"/>
          <w:lang w:val="mk-MK"/>
        </w:rPr>
        <w:t>се невработени а имаат желба да започнат сопствен бизнс да се аплицираат со сопствен бизнис план  на јавниот повик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. </w:t>
      </w:r>
      <w:r w:rsidR="008B3E75">
        <w:rPr>
          <w:rFonts w:ascii="StobiSerif Regular" w:hAnsi="StobiSerif Regular" w:cs="Arial"/>
          <w:color w:val="333333"/>
          <w:sz w:val="20"/>
          <w:szCs w:val="20"/>
          <w:lang w:val="mk-MK"/>
        </w:rPr>
        <w:t>Пристигнатите бизнис планови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ќ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е 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бидат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оценува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ни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од страна на стручна</w:t>
      </w:r>
      <w:r w:rsidR="008B3E75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надворешна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комисија.</w:t>
      </w:r>
    </w:p>
    <w:p w:rsidR="009E1589" w:rsidRDefault="00CC24F8" w:rsidP="009E1589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</w:t>
      </w:r>
      <w:r w:rsidR="00231202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Бизнис планот потребно е да </w:t>
      </w:r>
      <w:r w:rsidR="009E1589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ја има </w:t>
      </w:r>
      <w:r w:rsidR="00231202">
        <w:rPr>
          <w:rFonts w:ascii="StobiSerif Regular" w:hAnsi="StobiSerif Regular" w:cs="Arial"/>
          <w:color w:val="333333"/>
          <w:sz w:val="20"/>
          <w:szCs w:val="20"/>
          <w:lang w:val="mk-MK"/>
        </w:rPr>
        <w:t>следн</w:t>
      </w:r>
      <w:r w:rsidR="009E1589">
        <w:rPr>
          <w:rFonts w:ascii="StobiSerif Regular" w:hAnsi="StobiSerif Regular" w:cs="Arial"/>
          <w:color w:val="333333"/>
          <w:sz w:val="20"/>
          <w:szCs w:val="20"/>
          <w:lang w:val="mk-MK"/>
        </w:rPr>
        <w:t>ава</w:t>
      </w:r>
      <w:r w:rsidR="00231202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</w:t>
      </w:r>
      <w:r w:rsidR="009E1589">
        <w:rPr>
          <w:rFonts w:ascii="StobiSerif Regular" w:hAnsi="StobiSerif Regular" w:cs="Arial"/>
          <w:color w:val="333333"/>
          <w:sz w:val="20"/>
          <w:szCs w:val="20"/>
          <w:lang w:val="mk-MK"/>
        </w:rPr>
        <w:t>содржина</w:t>
      </w:r>
      <w:r w:rsidR="00F00E4A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: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извршно резиме ( опис на бизнис идејата)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мисија и цели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маркетинг и продажба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ресурси (физички, финансиски, човечки)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ризици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финансиски план </w:t>
      </w:r>
    </w:p>
    <w:p w:rsidR="009E1589" w:rsidRDefault="009E1589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излезна стратегија </w:t>
      </w:r>
    </w:p>
    <w:p w:rsidR="009E1589" w:rsidRDefault="00EE0C96" w:rsidP="009E158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прилози (</w:t>
      </w:r>
      <w:r w:rsidR="009E1589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организациона шема, кратка биографија на сосптвеникот/сопствениците, и сл.) </w:t>
      </w:r>
    </w:p>
    <w:p w:rsidR="00CC24F8" w:rsidRPr="00CD5241" w:rsidRDefault="008B3E75" w:rsidP="009E1589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color w:val="333333"/>
          <w:sz w:val="20"/>
          <w:szCs w:val="20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Апликантите 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своите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бизнис планои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треба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ги</w:t>
      </w:r>
      <w:proofErr w:type="spellEnd"/>
      <w:r w:rsidR="00CC24F8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>
        <w:rPr>
          <w:rFonts w:ascii="StobiSerif Regular" w:hAnsi="StobiSerif Regular" w:cs="Arial"/>
          <w:color w:val="333333"/>
          <w:sz w:val="20"/>
          <w:szCs w:val="20"/>
        </w:rPr>
        <w:t>достав</w:t>
      </w:r>
      <w:proofErr w:type="spellEnd"/>
      <w:r w:rsidR="00CC24F8">
        <w:rPr>
          <w:rFonts w:ascii="StobiSerif Regular" w:hAnsi="StobiSerif Regular" w:cs="Arial"/>
          <w:color w:val="333333"/>
          <w:sz w:val="20"/>
          <w:szCs w:val="20"/>
          <w:lang w:val="mk-MK"/>
        </w:rPr>
        <w:t>ат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во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затворен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плик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на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кој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на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горниот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лев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агол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треба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стои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ознаката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 w:rsidR="00CC24F8" w:rsidRPr="007E75FB">
        <w:rPr>
          <w:rFonts w:ascii="StobiSerif Regular" w:hAnsi="StobiSerif Regular" w:cs="Arial"/>
          <w:b/>
          <w:color w:val="333333"/>
          <w:sz w:val="20"/>
          <w:szCs w:val="20"/>
        </w:rPr>
        <w:t>„</w:t>
      </w:r>
      <w:proofErr w:type="spellStart"/>
      <w:r w:rsidR="00CC24F8" w:rsidRPr="007E75FB">
        <w:rPr>
          <w:rFonts w:ascii="StobiSerif Regular" w:hAnsi="StobiSerif Regular" w:cs="Arial"/>
          <w:b/>
          <w:color w:val="333333"/>
          <w:sz w:val="20"/>
          <w:szCs w:val="20"/>
        </w:rPr>
        <w:t>не</w:t>
      </w:r>
      <w:proofErr w:type="spellEnd"/>
      <w:r w:rsidR="00CC24F8" w:rsidRPr="007E75FB">
        <w:rPr>
          <w:rFonts w:ascii="StobiSerif Regular" w:hAnsi="StobiSerif Regular" w:cs="Arial"/>
          <w:b/>
          <w:color w:val="333333"/>
          <w:sz w:val="20"/>
          <w:szCs w:val="20"/>
        </w:rPr>
        <w:t xml:space="preserve"> </w:t>
      </w:r>
      <w:proofErr w:type="spellStart"/>
      <w:r w:rsidR="00CC24F8" w:rsidRPr="007E75FB">
        <w:rPr>
          <w:rFonts w:ascii="StobiSerif Regular" w:hAnsi="StobiSerif Regular" w:cs="Arial"/>
          <w:b/>
          <w:color w:val="333333"/>
          <w:sz w:val="20"/>
          <w:szCs w:val="20"/>
        </w:rPr>
        <w:t>отворај</w:t>
      </w:r>
      <w:proofErr w:type="spellEnd"/>
      <w:r w:rsidR="00CC24F8" w:rsidRPr="007E75FB">
        <w:rPr>
          <w:rFonts w:ascii="StobiSerif Regular" w:hAnsi="StobiSerif Regular" w:cs="Arial"/>
          <w:b/>
          <w:color w:val="333333"/>
          <w:sz w:val="20"/>
          <w:szCs w:val="20"/>
        </w:rPr>
        <w:t>”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а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во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средината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треба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биде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назначена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точната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адреса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на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примачот</w:t>
      </w:r>
      <w:proofErr w:type="spellEnd"/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 xml:space="preserve">. </w:t>
      </w: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>Покрај бизнис планот апликантот потребно е да достави и писмо со кое пројавува интерес за финансирање на неговиот бизнис план, како и копија од документ за лична идентификација, контакт телефон и меил адреса</w:t>
      </w:r>
      <w:r w:rsidR="00CC24F8" w:rsidRPr="00CD5241">
        <w:rPr>
          <w:rFonts w:ascii="StobiSerif Regular" w:hAnsi="StobiSerif Regular" w:cs="Arial"/>
          <w:color w:val="333333"/>
          <w:sz w:val="20"/>
          <w:szCs w:val="20"/>
        </w:rPr>
        <w:t>.</w:t>
      </w:r>
    </w:p>
    <w:p w:rsidR="00CC24F8" w:rsidRPr="00CD5241" w:rsidRDefault="00CC24F8" w:rsidP="00CC24F8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color w:val="333333"/>
          <w:sz w:val="20"/>
          <w:szCs w:val="20"/>
        </w:rPr>
      </w:pP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Адресата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на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која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треба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се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 w:rsidR="008B3E75">
        <w:rPr>
          <w:rFonts w:ascii="StobiSerif Regular" w:hAnsi="StobiSerif Regular" w:cs="Arial"/>
          <w:color w:val="333333"/>
          <w:sz w:val="20"/>
          <w:szCs w:val="20"/>
          <w:lang w:val="mk-MK"/>
        </w:rPr>
        <w:t>аплицира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е:</w:t>
      </w:r>
    </w:p>
    <w:p w:rsidR="00CC24F8" w:rsidRPr="00E631EC" w:rsidRDefault="00CC24F8" w:rsidP="00CC24F8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</w:pPr>
      <w:r w:rsidRPr="00E631EC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Агенција за млади и спорт</w:t>
      </w:r>
    </w:p>
    <w:p w:rsidR="00CC24F8" w:rsidRPr="00E631EC" w:rsidRDefault="00CC24F8" w:rsidP="00CC24F8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</w:pP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Сектор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r w:rsidRPr="00E631EC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млади</w:t>
      </w:r>
    </w:p>
    <w:p w:rsidR="00CC24F8" w:rsidRPr="007E75FB" w:rsidRDefault="00CC24F8" w:rsidP="00CC24F8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</w:pPr>
      <w:r w:rsidRPr="00E631EC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 xml:space="preserve">Ул. </w:t>
      </w:r>
      <w:r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Македонија 38</w:t>
      </w:r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, 1000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Скопје</w:t>
      </w:r>
      <w:proofErr w:type="spellEnd"/>
      <w:r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(Палата „Панко Брашнаров“)</w:t>
      </w:r>
    </w:p>
    <w:p w:rsidR="00CC24F8" w:rsidRPr="00FC72D5" w:rsidRDefault="00CC24F8" w:rsidP="00CC24F8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i/>
          <w:color w:val="333333"/>
          <w:sz w:val="20"/>
          <w:szCs w:val="20"/>
        </w:rPr>
      </w:pP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Со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назнака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„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за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r w:rsidR="00FC72D5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 xml:space="preserve">Јавен </w:t>
      </w:r>
      <w:proofErr w:type="gramStart"/>
      <w:r w:rsidR="00FC72D5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повик ,</w:t>
      </w:r>
      <w:proofErr w:type="gramEnd"/>
      <w:r w:rsidR="00FC72D5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, Млади Претприемачи</w:t>
      </w:r>
      <w:r w:rsidR="00FC72D5">
        <w:rPr>
          <w:rFonts w:ascii="StobiSerif Regular" w:hAnsi="StobiSerif Regular" w:cs="Arial"/>
          <w:i/>
          <w:color w:val="333333"/>
          <w:sz w:val="20"/>
          <w:szCs w:val="20"/>
        </w:rPr>
        <w:t>”</w:t>
      </w:r>
    </w:p>
    <w:p w:rsidR="00CC24F8" w:rsidRPr="008901AF" w:rsidRDefault="00CC24F8" w:rsidP="009E1589">
      <w:pPr>
        <w:pStyle w:val="NormalWeb"/>
        <w:spacing w:before="0" w:beforeAutospacing="0" w:after="0" w:afterAutospacing="0"/>
        <w:ind w:firstLine="720"/>
        <w:jc w:val="both"/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</w:pPr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 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Или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лично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,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во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Архивата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proofErr w:type="spellStart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на</w:t>
      </w:r>
      <w:proofErr w:type="spellEnd"/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 xml:space="preserve"> </w:t>
      </w:r>
      <w:r w:rsidRPr="00E631EC">
        <w:rPr>
          <w:rFonts w:ascii="StobiSerif Regular" w:hAnsi="StobiSerif Regular" w:cs="Arial"/>
          <w:i/>
          <w:color w:val="333333"/>
          <w:sz w:val="20"/>
          <w:szCs w:val="20"/>
          <w:lang w:val="mk-MK"/>
        </w:rPr>
        <w:t>Агенцијата за млади и спорт</w:t>
      </w:r>
      <w:r w:rsidRPr="00E631EC">
        <w:rPr>
          <w:rFonts w:ascii="StobiSerif Regular" w:hAnsi="StobiSerif Regular" w:cs="Arial"/>
          <w:i/>
          <w:color w:val="333333"/>
          <w:sz w:val="20"/>
          <w:szCs w:val="20"/>
        </w:rPr>
        <w:t>.</w:t>
      </w:r>
    </w:p>
    <w:p w:rsidR="00CC24F8" w:rsidRDefault="00CC24F8" w:rsidP="00CC24F8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color w:val="333333"/>
          <w:sz w:val="20"/>
          <w:szCs w:val="20"/>
          <w:lang w:val="mk-MK"/>
        </w:rPr>
      </w:pP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За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дополнителни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информации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заинтересираните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можат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да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се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обратат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270D70">
        <w:rPr>
          <w:rFonts w:ascii="StobiSerif Regular" w:hAnsi="StobiSerif Regular" w:cs="Arial"/>
          <w:color w:val="FF0000"/>
          <w:sz w:val="20"/>
          <w:szCs w:val="20"/>
        </w:rPr>
        <w:t>mail:gordana@ams.gov.mk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секој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работен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ден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од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8.30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до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16.30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часот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или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во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просториите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proofErr w:type="spellStart"/>
      <w:r w:rsidRPr="00CD5241">
        <w:rPr>
          <w:rFonts w:ascii="StobiSerif Regular" w:hAnsi="StobiSerif Regular" w:cs="Arial"/>
          <w:color w:val="333333"/>
          <w:sz w:val="20"/>
          <w:szCs w:val="20"/>
        </w:rPr>
        <w:t>на</w:t>
      </w:r>
      <w:proofErr w:type="spellEnd"/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 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>Агенција за млади и спорт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 xml:space="preserve">, </w:t>
      </w:r>
      <w:r w:rsidRPr="00CD5241">
        <w:rPr>
          <w:rFonts w:ascii="StobiSerif Regular" w:hAnsi="StobiSerif Regular" w:cs="Arial"/>
          <w:color w:val="333333"/>
          <w:sz w:val="20"/>
          <w:szCs w:val="20"/>
          <w:lang w:val="mk-MK"/>
        </w:rPr>
        <w:t>Сектор млади</w:t>
      </w:r>
      <w:r w:rsidRPr="00CD5241">
        <w:rPr>
          <w:rFonts w:ascii="StobiSerif Regular" w:hAnsi="StobiSerif Regular" w:cs="Arial"/>
          <w:color w:val="333333"/>
          <w:sz w:val="20"/>
          <w:szCs w:val="20"/>
        </w:rPr>
        <w:t>.</w:t>
      </w:r>
    </w:p>
    <w:p w:rsidR="0000631B" w:rsidRPr="0081746C" w:rsidRDefault="008B3E75" w:rsidP="009E1589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Јавниот повик трае до </w:t>
      </w:r>
      <w:r w:rsidR="00CC24F8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 </w:t>
      </w:r>
      <w:r w:rsidRPr="00EE0C96">
        <w:rPr>
          <w:rFonts w:ascii="StobiSerif Regular" w:hAnsi="StobiSerif Regular" w:cs="Arial"/>
          <w:b/>
          <w:color w:val="FF0000"/>
          <w:sz w:val="20"/>
          <w:szCs w:val="20"/>
          <w:lang w:val="mk-MK"/>
        </w:rPr>
        <w:t>30</w:t>
      </w:r>
      <w:r w:rsidR="00CC24F8" w:rsidRPr="00270D70">
        <w:rPr>
          <w:rFonts w:ascii="StobiSerif Regular" w:hAnsi="StobiSerif Regular" w:cs="Arial"/>
          <w:b/>
          <w:color w:val="FF0000"/>
          <w:sz w:val="20"/>
          <w:szCs w:val="20"/>
          <w:lang w:val="mk-MK"/>
        </w:rPr>
        <w:t xml:space="preserve"> </w:t>
      </w:r>
      <w:r>
        <w:rPr>
          <w:rFonts w:ascii="StobiSerif Regular" w:hAnsi="StobiSerif Regular" w:cs="Arial"/>
          <w:b/>
          <w:color w:val="FF0000"/>
          <w:sz w:val="20"/>
          <w:szCs w:val="20"/>
          <w:lang w:val="mk-MK"/>
        </w:rPr>
        <w:t xml:space="preserve">ноември </w:t>
      </w:r>
      <w:r w:rsidR="00CC24F8">
        <w:rPr>
          <w:rFonts w:ascii="StobiSerif Regular" w:hAnsi="StobiSerif Regular" w:cs="Arial"/>
          <w:b/>
          <w:color w:val="FF0000"/>
          <w:sz w:val="20"/>
          <w:szCs w:val="20"/>
          <w:lang w:val="mk-MK"/>
        </w:rPr>
        <w:t xml:space="preserve"> 2018</w:t>
      </w:r>
      <w:r w:rsidR="00CC24F8" w:rsidRPr="00270D70">
        <w:rPr>
          <w:rFonts w:ascii="StobiSerif Regular" w:hAnsi="StobiSerif Regular" w:cs="Arial"/>
          <w:b/>
          <w:color w:val="FF0000"/>
          <w:sz w:val="20"/>
          <w:szCs w:val="20"/>
          <w:lang w:val="mk-MK"/>
        </w:rPr>
        <w:t xml:space="preserve"> година</w:t>
      </w:r>
      <w:r w:rsidR="00CC24F8">
        <w:rPr>
          <w:rFonts w:ascii="StobiSerif Regular" w:hAnsi="StobiSerif Regular" w:cs="Arial"/>
          <w:color w:val="333333"/>
          <w:sz w:val="20"/>
          <w:szCs w:val="20"/>
          <w:lang w:val="mk-MK"/>
        </w:rPr>
        <w:t xml:space="preserve">. </w:t>
      </w:r>
    </w:p>
    <w:sectPr w:rsidR="0000631B" w:rsidRPr="0081746C" w:rsidSect="005A08A9">
      <w:pgSz w:w="12240" w:h="15840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479"/>
    <w:multiLevelType w:val="hybridMultilevel"/>
    <w:tmpl w:val="5F1E57FA"/>
    <w:lvl w:ilvl="0" w:tplc="7A5A3ED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DF25960"/>
    <w:multiLevelType w:val="hybridMultilevel"/>
    <w:tmpl w:val="E1B6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15DAB"/>
    <w:multiLevelType w:val="hybridMultilevel"/>
    <w:tmpl w:val="A5E867A8"/>
    <w:lvl w:ilvl="0" w:tplc="3D682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951D2"/>
    <w:multiLevelType w:val="hybridMultilevel"/>
    <w:tmpl w:val="E5AC821E"/>
    <w:lvl w:ilvl="0" w:tplc="088AD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77"/>
    <w:rsid w:val="0000631B"/>
    <w:rsid w:val="000212A7"/>
    <w:rsid w:val="00067D72"/>
    <w:rsid w:val="00076C7D"/>
    <w:rsid w:val="0012208E"/>
    <w:rsid w:val="001350AC"/>
    <w:rsid w:val="00166BA0"/>
    <w:rsid w:val="001A5BBE"/>
    <w:rsid w:val="00206E30"/>
    <w:rsid w:val="00231202"/>
    <w:rsid w:val="002655F2"/>
    <w:rsid w:val="00270D70"/>
    <w:rsid w:val="003011D2"/>
    <w:rsid w:val="00324FE8"/>
    <w:rsid w:val="0032669B"/>
    <w:rsid w:val="00376D18"/>
    <w:rsid w:val="003A0434"/>
    <w:rsid w:val="003B2BE2"/>
    <w:rsid w:val="003C4384"/>
    <w:rsid w:val="003D18F1"/>
    <w:rsid w:val="003F26EB"/>
    <w:rsid w:val="0044030D"/>
    <w:rsid w:val="004571DB"/>
    <w:rsid w:val="004B007B"/>
    <w:rsid w:val="004C699B"/>
    <w:rsid w:val="00535D0B"/>
    <w:rsid w:val="00594C1F"/>
    <w:rsid w:val="005A08A9"/>
    <w:rsid w:val="006E07F0"/>
    <w:rsid w:val="006E1E69"/>
    <w:rsid w:val="006F1D7D"/>
    <w:rsid w:val="007267C1"/>
    <w:rsid w:val="00781393"/>
    <w:rsid w:val="00782977"/>
    <w:rsid w:val="007C6C99"/>
    <w:rsid w:val="007E01A1"/>
    <w:rsid w:val="007E75FB"/>
    <w:rsid w:val="0081746C"/>
    <w:rsid w:val="008901AF"/>
    <w:rsid w:val="00894B2A"/>
    <w:rsid w:val="008B3E75"/>
    <w:rsid w:val="009C1B85"/>
    <w:rsid w:val="009D1E03"/>
    <w:rsid w:val="009D23AC"/>
    <w:rsid w:val="009E1496"/>
    <w:rsid w:val="009E1589"/>
    <w:rsid w:val="00A75B65"/>
    <w:rsid w:val="00AC5889"/>
    <w:rsid w:val="00AE0AB3"/>
    <w:rsid w:val="00B049A3"/>
    <w:rsid w:val="00B3530D"/>
    <w:rsid w:val="00B45D64"/>
    <w:rsid w:val="00BB2386"/>
    <w:rsid w:val="00C72A87"/>
    <w:rsid w:val="00CC24F8"/>
    <w:rsid w:val="00CD5241"/>
    <w:rsid w:val="00D26752"/>
    <w:rsid w:val="00D743A9"/>
    <w:rsid w:val="00E254B4"/>
    <w:rsid w:val="00E631EC"/>
    <w:rsid w:val="00E713FE"/>
    <w:rsid w:val="00E8171A"/>
    <w:rsid w:val="00EA2740"/>
    <w:rsid w:val="00EE0C96"/>
    <w:rsid w:val="00F00E4A"/>
    <w:rsid w:val="00F85AFB"/>
    <w:rsid w:val="00F91E39"/>
    <w:rsid w:val="00FB72A5"/>
    <w:rsid w:val="00FC72D5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E03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9E158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7</cp:revision>
  <cp:lastPrinted>2018-11-12T08:42:00Z</cp:lastPrinted>
  <dcterms:created xsi:type="dcterms:W3CDTF">2018-11-07T09:05:00Z</dcterms:created>
  <dcterms:modified xsi:type="dcterms:W3CDTF">2018-11-14T11:01:00Z</dcterms:modified>
</cp:coreProperties>
</file>